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90" w:rsidRDefault="008D5A4D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33985" distR="124460" simplePos="0" relativeHeight="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52705</wp:posOffset>
            </wp:positionV>
            <wp:extent cx="866775" cy="485775"/>
            <wp:effectExtent l="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090" w:rsidRDefault="008D5A4D">
      <w:pPr>
        <w:tabs>
          <w:tab w:val="left" w:pos="3240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UNIVERSIDADE FEDERAL DE SÃO JOÃO DEL REI</w:t>
      </w:r>
    </w:p>
    <w:p w:rsidR="008A5090" w:rsidRPr="009D2929" w:rsidRDefault="008D5A4D">
      <w:pPr>
        <w:tabs>
          <w:tab w:val="left" w:pos="3240"/>
        </w:tabs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COORDENADORIA DO CURSO DE </w:t>
      </w:r>
      <w:r w:rsidR="009D2929" w:rsidRPr="009D2929">
        <w:rPr>
          <w:rFonts w:ascii="Times New Roman" w:eastAsia="Times New Roman" w:hAnsi="Times New Roman" w:cs="Times New Roman"/>
          <w:b/>
          <w:color w:val="00000A"/>
          <w:sz w:val="26"/>
          <w:szCs w:val="26"/>
          <w:shd w:val="clear" w:color="auto" w:fill="FFFFFF"/>
        </w:rPr>
        <w:t>LICENCIATURA EM MATEMÁTICA</w:t>
      </w:r>
    </w:p>
    <w:p w:rsidR="008A5090" w:rsidRDefault="008A5090">
      <w:pPr>
        <w:rPr>
          <w:rFonts w:ascii="Times New Roman" w:hAnsi="Times New Roman"/>
          <w:sz w:val="26"/>
          <w:szCs w:val="26"/>
        </w:rPr>
      </w:pPr>
    </w:p>
    <w:p w:rsidR="008A5090" w:rsidRDefault="008D5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 w:rsidR="00507A3D">
        <w:rPr>
          <w:rFonts w:ascii="Times New Roman" w:eastAsia="Times New Roman" w:hAnsi="Times New Roman" w:cs="Times New Roman"/>
          <w:b/>
          <w:sz w:val="24"/>
          <w:szCs w:val="24"/>
        </w:rPr>
        <w:t xml:space="preserve"> 01/2019</w:t>
      </w:r>
      <w:r w:rsidR="006F369C">
        <w:rPr>
          <w:rFonts w:ascii="Times New Roman" w:eastAsia="Times New Roman" w:hAnsi="Times New Roman" w:cs="Times New Roman"/>
          <w:b/>
          <w:sz w:val="24"/>
          <w:szCs w:val="24"/>
        </w:rPr>
        <w:t xml:space="preserve">, de </w:t>
      </w:r>
      <w:r w:rsidR="00507A3D">
        <w:rPr>
          <w:rFonts w:ascii="Times New Roman" w:eastAsia="Times New Roman" w:hAnsi="Times New Roman" w:cs="Times New Roman"/>
          <w:b/>
          <w:sz w:val="24"/>
          <w:szCs w:val="24"/>
        </w:rPr>
        <w:t>18 de fevereiro de 2019</w:t>
      </w:r>
    </w:p>
    <w:p w:rsidR="008A5090" w:rsidRDefault="008A5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presidente do Colegiado do Curso de Licenciatura em Matemática, modalidade a distância, da Universidade Federal de São João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UFSJ, na forma em que dispõe a Resolução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022, de 11 de junho de 2007, do Conselho Universitário da UFSJ, faz saber a quantos o presente edital virem ou dele conhecimento tiverem que será realizada eleição para o cargo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ED0">
        <w:rPr>
          <w:rFonts w:ascii="Times New Roman" w:hAnsi="Times New Roman" w:cs="Times New Roman"/>
          <w:b/>
          <w:sz w:val="24"/>
          <w:szCs w:val="24"/>
        </w:rPr>
        <w:t xml:space="preserve">COORDENADOR(A)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VICE-COORDENADOR(A) </w:t>
      </w:r>
      <w:r>
        <w:rPr>
          <w:rFonts w:ascii="Times New Roman" w:eastAsia="Times New Roman" w:hAnsi="Times New Roman" w:cs="Times New Roman"/>
          <w:sz w:val="24"/>
          <w:szCs w:val="24"/>
        </w:rPr>
        <w:t>do Curso de Licenciatura em Matemática, modalidade a distância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DOS CANDIDATOS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1.1. Poderão concorrer à eleição os docentes integrantes do quadro da carreira do magistério superior da UFSJ, em exercício, desde que graduados em Matemática, ou pós-graduados em áreas de concentração relacionadas, a juízo da Congregação, com o referido curso.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O candidato que ocupar cargo de confiança deverá, a partir do ato da inscrição, afastar-se do referido cargo, até a posse do candidato eleito.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Estão impedidos de candidatar-se os docentes: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que não atendam aos requisitos mencionados no item 1.1 deste Edital;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afastados por qualquer motivo que os impossibilite de exercerem seus mandatos;</w:t>
      </w:r>
    </w:p>
    <w:p w:rsidR="008A5090" w:rsidRDefault="008D5A4D">
      <w:pPr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visitantes, substitutos ou voluntários.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DAS INSCRIÇÕES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Datas: </w:t>
      </w:r>
      <w:r w:rsidR="00CE3ED0">
        <w:rPr>
          <w:rFonts w:ascii="Times New Roman" w:eastAsia="Times New Roman" w:hAnsi="Times New Roman" w:cs="Times New Roman"/>
          <w:color w:val="00000A"/>
          <w:sz w:val="24"/>
          <w:szCs w:val="24"/>
        </w:rPr>
        <w:t>18</w:t>
      </w:r>
      <w:r w:rsidR="00850C55">
        <w:rPr>
          <w:rFonts w:ascii="Times New Roman" w:eastAsia="Times New Roman" w:hAnsi="Times New Roman" w:cs="Times New Roman"/>
          <w:color w:val="00000A"/>
          <w:sz w:val="24"/>
          <w:szCs w:val="24"/>
        </w:rPr>
        <w:t>, 1</w:t>
      </w:r>
      <w:r w:rsidR="00CE3ED0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="00460C1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</w:t>
      </w:r>
      <w:r w:rsidR="00CE3ED0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460C1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 </w:t>
      </w:r>
      <w:r w:rsidR="00CE3ED0">
        <w:rPr>
          <w:rFonts w:ascii="Times New Roman" w:eastAsia="Times New Roman" w:hAnsi="Times New Roman" w:cs="Times New Roman"/>
          <w:color w:val="00000A"/>
          <w:sz w:val="24"/>
          <w:szCs w:val="24"/>
        </w:rPr>
        <w:t>fevereiro de 2019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Local: Secretaria da Coordenadoria do Curso de Licenciatura em Matemática, modalidade a distância.</w:t>
      </w: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Horário: </w:t>
      </w:r>
      <w:r w:rsidR="00E050B8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0B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às 17h. </w:t>
      </w: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A inscrição será considerada válida mediante a entrega, em tempo hábil, pelos interessados, de declaração escrita e assinada, de que são candidatos ao cargo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4BF2">
        <w:rPr>
          <w:rFonts w:ascii="Times New Roman" w:hAnsi="Times New Roman" w:cs="Times New Roman"/>
          <w:b/>
          <w:sz w:val="24"/>
          <w:szCs w:val="24"/>
        </w:rPr>
        <w:t>COORDENADOR(</w:t>
      </w:r>
      <w:proofErr w:type="gramEnd"/>
      <w:r w:rsidR="00BF4B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F4BF2">
        <w:rPr>
          <w:rFonts w:ascii="Times New Roman" w:hAnsi="Times New Roman" w:cs="Times New Roman"/>
          <w:sz w:val="24"/>
          <w:szCs w:val="24"/>
        </w:rPr>
        <w:t>ou</w:t>
      </w:r>
      <w:r w:rsidR="00BF4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VICE-COORDENADOR(A) </w:t>
      </w:r>
      <w:r>
        <w:rPr>
          <w:rFonts w:ascii="Times New Roman" w:eastAsia="Times New Roman" w:hAnsi="Times New Roman" w:cs="Times New Roman"/>
          <w:sz w:val="24"/>
          <w:szCs w:val="24"/>
        </w:rPr>
        <w:t>do Curso, além do atendimento às demais exigências do item 1 (um) do presente Edital.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É vedada a inscrição simultânea, de um mesmo candidato, em mais de uma Coordenadoria e/ou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Vice-coordenadoria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Curso, de acordo com a Resolução CONSU Nº 022, de 11 de junho de 2007, em seu artigo 4º, § 2º.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DOS ELEITORES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Terão direito a votar, na data prevista neste edital, mediante apresentação de documentação de identidade (RG, carteira funcional ou da biblioteca da UFSJ):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 os alunos inscritos no Curso de Licenciatura em Matemática, modalidade a distância no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860D87">
        <w:rPr>
          <w:rFonts w:ascii="Times New Roman" w:eastAsia="Times New Roman" w:hAnsi="Times New Roman" w:cs="Times New Roman"/>
          <w:sz w:val="24"/>
          <w:szCs w:val="24"/>
        </w:rPr>
        <w:t xml:space="preserve"> semestre de 2019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 os docentes do quadro permanente da carreira do Magistério Superior da UFSJ que ministram aulas no curso de Licenciatura em Matemática, modalidade a distância, no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0C3B31">
        <w:rPr>
          <w:rFonts w:ascii="Times New Roman" w:eastAsia="Times New Roman" w:hAnsi="Times New Roman" w:cs="Times New Roman"/>
          <w:sz w:val="24"/>
          <w:szCs w:val="24"/>
        </w:rPr>
        <w:t xml:space="preserve"> semestre de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090" w:rsidRDefault="008A509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Não compõem o colégio eleitoral, para os fins do presente Edital, os professores visitantes, substitutos ou voluntários.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DA VOTAÇÃO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096654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Data: </w:t>
      </w:r>
      <w:r w:rsidR="009D2929">
        <w:rPr>
          <w:rFonts w:ascii="Times New Roman" w:eastAsia="Times New Roman" w:hAnsi="Times New Roman" w:cs="Times New Roman"/>
          <w:sz w:val="24"/>
          <w:szCs w:val="24"/>
        </w:rPr>
        <w:t>28 de 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  <w:r w:rsidR="008D5A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4.2. Local: Secretaria da Coordenadoria do Curso de Licenciatura em Matemática, modalidade a distância.</w:t>
      </w:r>
    </w:p>
    <w:p w:rsidR="008A5090" w:rsidRDefault="008D5A4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Horário: </w:t>
      </w:r>
      <w:r w:rsidR="00E422DD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2D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às 1</w:t>
      </w:r>
      <w:r w:rsidR="009D292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Não haverá voto por procuração nem por correspondência.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A votação é secreta.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DA APURAÇÃO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A apuração do resultado é pública, devendo realizar-se no mesmo dia da eleição, imediatamente após o encerramento da votação.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Será considerado eleito o candidato que obtiver o maior índice de votação, estabelecido pela participação ponderada dos eleitores, segundo a expressão abaixo: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X=0,5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nd</m:t>
                  </m:r>
                </m:num>
                <m:den>
                  <m:r>
                    <w:rPr>
                      <w:rFonts w:ascii="Cambria Math" w:hAnsi="Cambria Math"/>
                    </w:rPr>
                    <m:t>ND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nac</m:t>
                  </m:r>
                </m:num>
                <m:den>
                  <m:r>
                    <w:rPr>
                      <w:rFonts w:ascii="Cambria Math" w:hAnsi="Cambria Math"/>
                    </w:rPr>
                    <m:t>NAC</m:t>
                  </m:r>
                </m:den>
              </m:f>
            </m:e>
          </m:d>
        </m:oMath>
      </m:oMathPara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que: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= índice de votação;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número de votos recebidos dos docentes aptos a votar;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 = número total de eleitores docentes aptos a votar;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número de votos recebidos dos alunos aptos a votar;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 = número total de eleitores alunos aptos a votar.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O índice de votação será calculado com aproximação de 0,01, seguindo-se as regras usuais de arredondamento.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Em caso de empate no resultado da apuração, é considerado eleito o candidato que, sucessivamente: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obtiver maior número absoluto de votos do segmento discente;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possuir maior titulação acadêmica.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Serão consideradas nulas as cédulas de votação que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contiverem mais de uma indicação;</w:t>
      </w:r>
    </w:p>
    <w:p w:rsidR="008A5090" w:rsidRDefault="008D5A4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registrarem indicação de candidatos não inscritos;</w:t>
      </w:r>
    </w:p>
    <w:p w:rsidR="008A5090" w:rsidRDefault="008D5A4D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encerrarem expressões, frases, sinais ou quaisquer caracteres estranhos ao objetivo do voto;</w:t>
      </w:r>
    </w:p>
    <w:p w:rsidR="008A5090" w:rsidRDefault="008D5A4D">
      <w:pPr>
        <w:widowControl w:val="0"/>
        <w:suppressAutoHyphens/>
        <w:spacing w:after="0" w:line="240" w:lineRule="auto"/>
        <w:ind w:left="709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estiverem assinaladas fora da quadrícula própria, tornando duvidosa a manifestação do eleitor.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DOS RECURSOS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Os atos praticados em desacordo com o presente edital e que importarem em violação de direitos assegurados ao candidato serão susceptíveis de recurso ao Reitor da UFSJ.</w:t>
      </w: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O recurso de que trata o item 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efeito devolutivo e deve ser interposto, formalmente, pelo candidato em até 48 (quarenta e oito) horas contadas da ocorrência do ato impugnado.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DOS MANDATOS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Os mandatos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COORDENADOR(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VICE-COORDENADOR(A)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de 02 (dois) anos, permitidas as reeleições.</w:t>
      </w: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A5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Registre-se, publique-se e cumpra-se.</w:t>
      </w:r>
    </w:p>
    <w:p w:rsidR="008A5090" w:rsidRDefault="008A5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A5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6F369C">
      <w:pPr>
        <w:suppressAutoHyphens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del-Rei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/MG, </w:t>
      </w:r>
      <w:r w:rsidR="001C2AB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64C1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C2AB2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8D5A4D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1C2AB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D5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090" w:rsidRDefault="008A5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A5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90" w:rsidRDefault="008D5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A5090" w:rsidRDefault="008D5A4D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Juan Carlos Zavaleta Aguilar </w:t>
      </w:r>
    </w:p>
    <w:p w:rsidR="008A5090" w:rsidRDefault="008D5A4D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 do Curso de Licenciatura em Matemática - EAD</w:t>
      </w:r>
    </w:p>
    <w:sectPr w:rsidR="008A5090" w:rsidSect="00924BB0">
      <w:pgSz w:w="11906" w:h="16838"/>
      <w:pgMar w:top="1417" w:right="1133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5090"/>
    <w:rsid w:val="00096654"/>
    <w:rsid w:val="000C3B31"/>
    <w:rsid w:val="00151D28"/>
    <w:rsid w:val="001C2AB2"/>
    <w:rsid w:val="00460C19"/>
    <w:rsid w:val="00507A3D"/>
    <w:rsid w:val="00583F81"/>
    <w:rsid w:val="005B5B28"/>
    <w:rsid w:val="00615B10"/>
    <w:rsid w:val="006F369C"/>
    <w:rsid w:val="00850C55"/>
    <w:rsid w:val="00860D87"/>
    <w:rsid w:val="00883DF7"/>
    <w:rsid w:val="008A5090"/>
    <w:rsid w:val="008D5A4D"/>
    <w:rsid w:val="009219A0"/>
    <w:rsid w:val="00924BB0"/>
    <w:rsid w:val="009C7941"/>
    <w:rsid w:val="009D2929"/>
    <w:rsid w:val="00BF4BF2"/>
    <w:rsid w:val="00C64C15"/>
    <w:rsid w:val="00CE3ED0"/>
    <w:rsid w:val="00DA0A4D"/>
    <w:rsid w:val="00E050B8"/>
    <w:rsid w:val="00E4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D4F34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4F3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924BB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24BB0"/>
    <w:pPr>
      <w:spacing w:after="140" w:line="288" w:lineRule="auto"/>
    </w:pPr>
  </w:style>
  <w:style w:type="paragraph" w:styleId="Lista">
    <w:name w:val="List"/>
    <w:basedOn w:val="Corpodetexto"/>
    <w:rsid w:val="00924BB0"/>
    <w:rPr>
      <w:rFonts w:cs="Lohit Devanagari"/>
    </w:rPr>
  </w:style>
  <w:style w:type="paragraph" w:styleId="Legenda">
    <w:name w:val="caption"/>
    <w:basedOn w:val="Normal"/>
    <w:qFormat/>
    <w:rsid w:val="00924B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24BB0"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4F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gradmat01</cp:lastModifiedBy>
  <cp:revision>10</cp:revision>
  <dcterms:created xsi:type="dcterms:W3CDTF">2019-02-05T14:21:00Z</dcterms:created>
  <dcterms:modified xsi:type="dcterms:W3CDTF">2019-02-11T15:38:00Z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